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8B" w:rsidRDefault="005E598B"/>
    <w:p w:rsidR="005E598B" w:rsidRDefault="005E598B"/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3828"/>
        <w:gridCol w:w="5954"/>
      </w:tblGrid>
      <w:tr w:rsidR="005E598B" w:rsidTr="000524DC">
        <w:tc>
          <w:tcPr>
            <w:tcW w:w="3828" w:type="dxa"/>
          </w:tcPr>
          <w:p w:rsidR="005E598B" w:rsidRDefault="005E598B">
            <w:r>
              <w:t>ỦY BAN NHÂN DÂN QUẬN 9</w:t>
            </w:r>
          </w:p>
          <w:p w:rsidR="005E598B" w:rsidRDefault="005E598B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8.3pt;margin-top:17.05pt;width:113.6pt;height:0;z-index:251664384" o:connectortype="straight"/>
              </w:pict>
            </w:r>
            <w:r w:rsidRPr="000524DC">
              <w:rPr>
                <w:b/>
                <w:sz w:val="22"/>
              </w:rPr>
              <w:t>PHÒNG GIÁO DỤC VÀ ĐÀO TẠO</w:t>
            </w:r>
          </w:p>
          <w:p w:rsidR="005E598B" w:rsidRPr="000524DC" w:rsidRDefault="005E598B">
            <w:pPr>
              <w:rPr>
                <w:b/>
                <w:sz w:val="26"/>
                <w:szCs w:val="26"/>
              </w:rPr>
            </w:pPr>
          </w:p>
          <w:p w:rsidR="005E598B" w:rsidRPr="000524DC" w:rsidRDefault="005E598B">
            <w:pPr>
              <w:rPr>
                <w:b/>
                <w:sz w:val="26"/>
                <w:szCs w:val="26"/>
              </w:rPr>
            </w:pPr>
          </w:p>
          <w:p w:rsidR="005E598B" w:rsidRPr="000524DC" w:rsidRDefault="005E598B" w:rsidP="005E598B">
            <w:pPr>
              <w:rPr>
                <w:szCs w:val="24"/>
              </w:rPr>
            </w:pPr>
            <w:r w:rsidRPr="000524DC">
              <w:rPr>
                <w:sz w:val="26"/>
                <w:szCs w:val="26"/>
              </w:rPr>
              <w:t xml:space="preserve">             Số:  </w:t>
            </w:r>
            <w:r>
              <w:rPr>
                <w:sz w:val="26"/>
                <w:szCs w:val="26"/>
              </w:rPr>
              <w:t>100</w:t>
            </w:r>
            <w:r w:rsidRPr="000524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TM-</w:t>
            </w:r>
            <w:r w:rsidRPr="000524DC">
              <w:rPr>
                <w:sz w:val="26"/>
                <w:szCs w:val="26"/>
              </w:rPr>
              <w:t>GDĐT</w:t>
            </w:r>
          </w:p>
        </w:tc>
        <w:tc>
          <w:tcPr>
            <w:tcW w:w="5954" w:type="dxa"/>
          </w:tcPr>
          <w:p w:rsidR="005E598B" w:rsidRPr="000524DC" w:rsidRDefault="005E598B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5E598B" w:rsidRDefault="005E598B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5E598B" w:rsidRDefault="005E598B" w:rsidP="000524DC">
            <w:pPr>
              <w:jc w:val="center"/>
            </w:pPr>
            <w:r w:rsidRPr="007D2FE7">
              <w:rPr>
                <w:b/>
                <w:noProof/>
              </w:rPr>
              <w:pict>
                <v:shape id="_x0000_s1028" type="#_x0000_t32" style="position:absolute;left:0;text-align:left;margin-left:80.7pt;margin-top:5.15pt;width:141.4pt;height:0;z-index:251663360" o:connectortype="straight"/>
              </w:pict>
            </w:r>
          </w:p>
          <w:p w:rsidR="005E598B" w:rsidRDefault="005E598B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5E598B" w:rsidRPr="000524DC" w:rsidRDefault="005E598B" w:rsidP="005E598B">
            <w:pPr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25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6</w:t>
            </w:r>
          </w:p>
        </w:tc>
      </w:tr>
    </w:tbl>
    <w:p w:rsidR="005E598B" w:rsidRDefault="005E598B"/>
    <w:p w:rsidR="00803EE0" w:rsidRDefault="00803EE0" w:rsidP="004A7ADE"/>
    <w:p w:rsidR="008C5AA0" w:rsidRDefault="008C5AA0" w:rsidP="004A7ADE"/>
    <w:p w:rsidR="00803EE0" w:rsidRPr="008C5AA0" w:rsidRDefault="00803EE0" w:rsidP="00803EE0">
      <w:pPr>
        <w:jc w:val="center"/>
        <w:rPr>
          <w:b/>
          <w:sz w:val="32"/>
        </w:rPr>
      </w:pPr>
      <w:r w:rsidRPr="008C5AA0">
        <w:rPr>
          <w:b/>
          <w:sz w:val="32"/>
        </w:rPr>
        <w:t>THƯ MỜI</w:t>
      </w:r>
    </w:p>
    <w:p w:rsidR="004A7ADE" w:rsidRDefault="004A7ADE" w:rsidP="004A7ADE">
      <w:r>
        <w:tab/>
      </w:r>
      <w:r>
        <w:tab/>
      </w:r>
    </w:p>
    <w:p w:rsidR="004A7ADE" w:rsidRPr="00803EE0" w:rsidRDefault="00803EE0" w:rsidP="00367C7E">
      <w:pPr>
        <w:spacing w:before="240"/>
        <w:rPr>
          <w:sz w:val="28"/>
        </w:rPr>
      </w:pPr>
      <w:r w:rsidRPr="00803EE0">
        <w:rPr>
          <w:sz w:val="28"/>
        </w:rPr>
        <w:tab/>
      </w:r>
      <w:r w:rsidRPr="00803EE0">
        <w:rPr>
          <w:sz w:val="28"/>
        </w:rPr>
        <w:tab/>
      </w:r>
      <w:r w:rsidR="000049C1">
        <w:rPr>
          <w:sz w:val="28"/>
        </w:rPr>
        <w:tab/>
      </w:r>
      <w:r w:rsidR="00185D03" w:rsidRPr="00803EE0">
        <w:rPr>
          <w:sz w:val="28"/>
        </w:rPr>
        <w:t>Kính gửi</w:t>
      </w:r>
      <w:r w:rsidR="004A7ADE" w:rsidRPr="00803EE0">
        <w:rPr>
          <w:sz w:val="28"/>
        </w:rPr>
        <w:t xml:space="preserve">: </w:t>
      </w:r>
      <w:r w:rsidR="005E598B">
        <w:rPr>
          <w:sz w:val="28"/>
        </w:rPr>
        <w:t>Hiệu trưởng các trường</w:t>
      </w:r>
      <w:r w:rsidR="0031626B">
        <w:rPr>
          <w:sz w:val="28"/>
        </w:rPr>
        <w:t xml:space="preserve">: BDGD, </w:t>
      </w:r>
      <w:r w:rsidR="005E598B">
        <w:rPr>
          <w:sz w:val="28"/>
        </w:rPr>
        <w:t>THCS</w:t>
      </w:r>
      <w:r w:rsidR="00367C7E">
        <w:rPr>
          <w:sz w:val="28"/>
        </w:rPr>
        <w:t>.</w:t>
      </w:r>
    </w:p>
    <w:p w:rsidR="00D961DA" w:rsidRDefault="00803EE0" w:rsidP="00453E18">
      <w:pPr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598B" w:rsidRDefault="00975AEC" w:rsidP="00975AEC">
      <w:pPr>
        <w:spacing w:line="276" w:lineRule="auto"/>
        <w:ind w:firstLine="720"/>
        <w:jc w:val="both"/>
        <w:rPr>
          <w:sz w:val="28"/>
          <w:szCs w:val="26"/>
        </w:rPr>
      </w:pPr>
      <w:r w:rsidRPr="008010D9">
        <w:rPr>
          <w:sz w:val="28"/>
          <w:szCs w:val="26"/>
        </w:rPr>
        <w:t>Thực hiện Kế hoạch năm học 2016-2017</w:t>
      </w:r>
      <w:r w:rsidR="005E598B">
        <w:rPr>
          <w:sz w:val="28"/>
          <w:szCs w:val="26"/>
        </w:rPr>
        <w:t>;</w:t>
      </w:r>
    </w:p>
    <w:p w:rsidR="00367C7E" w:rsidRPr="008010D9" w:rsidRDefault="000049C1" w:rsidP="00975AEC">
      <w:pPr>
        <w:spacing w:line="276" w:lineRule="auto"/>
        <w:ind w:firstLine="720"/>
        <w:jc w:val="both"/>
        <w:rPr>
          <w:sz w:val="26"/>
        </w:rPr>
      </w:pPr>
      <w:r>
        <w:rPr>
          <w:sz w:val="28"/>
          <w:szCs w:val="26"/>
        </w:rPr>
        <w:t>N</w:t>
      </w:r>
      <w:r w:rsidR="00975AEC" w:rsidRPr="008010D9">
        <w:rPr>
          <w:sz w:val="28"/>
          <w:szCs w:val="26"/>
        </w:rPr>
        <w:t xml:space="preserve">hằm nâng cao chất lượng xây dựng Kế hoạch </w:t>
      </w:r>
      <w:r>
        <w:rPr>
          <w:sz w:val="28"/>
          <w:szCs w:val="26"/>
        </w:rPr>
        <w:t xml:space="preserve">năm học </w:t>
      </w:r>
      <w:r w:rsidR="00975AEC" w:rsidRPr="008010D9">
        <w:rPr>
          <w:sz w:val="28"/>
          <w:szCs w:val="26"/>
        </w:rPr>
        <w:t xml:space="preserve">đáp ứng yêu cầu đổi mới giáo dục, </w:t>
      </w:r>
      <w:r>
        <w:rPr>
          <w:sz w:val="28"/>
          <w:szCs w:val="26"/>
        </w:rPr>
        <w:t>Phòng</w:t>
      </w:r>
      <w:r w:rsidR="00367C7E" w:rsidRPr="008010D9">
        <w:rPr>
          <w:sz w:val="28"/>
          <w:szCs w:val="26"/>
        </w:rPr>
        <w:t xml:space="preserve"> Giáo dục và Đào tạo trân trọng kính mời </w:t>
      </w:r>
      <w:r w:rsidR="00975AEC" w:rsidRPr="008010D9">
        <w:rPr>
          <w:sz w:val="28"/>
          <w:szCs w:val="26"/>
        </w:rPr>
        <w:t xml:space="preserve">các </w:t>
      </w:r>
      <w:r>
        <w:rPr>
          <w:sz w:val="28"/>
          <w:szCs w:val="26"/>
        </w:rPr>
        <w:t>trường</w:t>
      </w:r>
      <w:r w:rsidR="00975AEC" w:rsidRPr="008010D9">
        <w:rPr>
          <w:sz w:val="28"/>
          <w:szCs w:val="26"/>
        </w:rPr>
        <w:t xml:space="preserve"> </w:t>
      </w:r>
      <w:r w:rsidR="00F45179" w:rsidRPr="008010D9">
        <w:rPr>
          <w:sz w:val="28"/>
          <w:szCs w:val="26"/>
        </w:rPr>
        <w:t>tham dự buổi</w:t>
      </w:r>
      <w:r w:rsidR="00975AEC" w:rsidRPr="008010D9">
        <w:rPr>
          <w:sz w:val="28"/>
          <w:szCs w:val="26"/>
        </w:rPr>
        <w:t xml:space="preserve"> duyệt Kế hoạch </w:t>
      </w:r>
      <w:r w:rsidR="00A16E73" w:rsidRPr="008010D9">
        <w:rPr>
          <w:sz w:val="28"/>
          <w:szCs w:val="26"/>
        </w:rPr>
        <w:t xml:space="preserve">như </w:t>
      </w:r>
      <w:r w:rsidR="00975AEC" w:rsidRPr="008010D9">
        <w:rPr>
          <w:sz w:val="28"/>
          <w:szCs w:val="26"/>
        </w:rPr>
        <w:t>sau</w:t>
      </w:r>
      <w:r w:rsidR="00F45179" w:rsidRPr="008010D9">
        <w:rPr>
          <w:sz w:val="28"/>
          <w:szCs w:val="26"/>
        </w:rPr>
        <w:t>:</w:t>
      </w:r>
    </w:p>
    <w:p w:rsidR="001E390E" w:rsidRDefault="00975AEC" w:rsidP="001E390E">
      <w:pPr>
        <w:ind w:firstLine="720"/>
        <w:jc w:val="both"/>
        <w:outlineLvl w:val="0"/>
        <w:rPr>
          <w:sz w:val="28"/>
          <w:szCs w:val="26"/>
        </w:rPr>
      </w:pPr>
      <w:r w:rsidRPr="008010D9">
        <w:rPr>
          <w:sz w:val="28"/>
          <w:szCs w:val="26"/>
        </w:rPr>
        <w:t xml:space="preserve">Thành phần tham dự: </w:t>
      </w:r>
    </w:p>
    <w:p w:rsidR="00A16E73" w:rsidRDefault="001E390E" w:rsidP="001E390E">
      <w:pPr>
        <w:pStyle w:val="ListParagraph"/>
        <w:numPr>
          <w:ilvl w:val="0"/>
          <w:numId w:val="2"/>
        </w:numPr>
        <w:jc w:val="both"/>
        <w:outlineLvl w:val="0"/>
        <w:rPr>
          <w:sz w:val="28"/>
          <w:szCs w:val="26"/>
        </w:rPr>
      </w:pPr>
      <w:r w:rsidRPr="001E390E">
        <w:rPr>
          <w:sz w:val="28"/>
          <w:szCs w:val="26"/>
        </w:rPr>
        <w:t>Hiệu trưởng các trường THCS.</w:t>
      </w:r>
    </w:p>
    <w:p w:rsidR="001E390E" w:rsidRDefault="0031626B" w:rsidP="001E390E">
      <w:pPr>
        <w:pStyle w:val="ListParagraph"/>
        <w:numPr>
          <w:ilvl w:val="0"/>
          <w:numId w:val="2"/>
        </w:numPr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Chuyên viên</w:t>
      </w:r>
      <w:r w:rsidR="00137284">
        <w:rPr>
          <w:sz w:val="28"/>
          <w:szCs w:val="26"/>
        </w:rPr>
        <w:t>, giáo viên</w:t>
      </w:r>
      <w:r>
        <w:rPr>
          <w:sz w:val="28"/>
          <w:szCs w:val="26"/>
        </w:rPr>
        <w:t xml:space="preserve"> phụ trách </w:t>
      </w:r>
      <w:r w:rsidR="00137284">
        <w:rPr>
          <w:sz w:val="28"/>
          <w:szCs w:val="26"/>
        </w:rPr>
        <w:t>các cụm</w:t>
      </w:r>
      <w:r>
        <w:rPr>
          <w:sz w:val="28"/>
          <w:szCs w:val="26"/>
        </w:rPr>
        <w:t>.</w:t>
      </w:r>
    </w:p>
    <w:p w:rsidR="0031626B" w:rsidRPr="001E390E" w:rsidRDefault="0031626B" w:rsidP="0031626B">
      <w:pPr>
        <w:pStyle w:val="ListParagraph"/>
        <w:ind w:left="2280"/>
        <w:jc w:val="both"/>
        <w:outlineLvl w:val="0"/>
        <w:rPr>
          <w:sz w:val="28"/>
          <w:szCs w:val="26"/>
        </w:rPr>
      </w:pPr>
    </w:p>
    <w:p w:rsidR="004A7ADE" w:rsidRPr="001E390E" w:rsidRDefault="00B625F1" w:rsidP="00975AEC">
      <w:pPr>
        <w:spacing w:line="276" w:lineRule="auto"/>
        <w:ind w:firstLine="720"/>
        <w:jc w:val="both"/>
        <w:outlineLvl w:val="0"/>
        <w:rPr>
          <w:sz w:val="28"/>
          <w:szCs w:val="26"/>
        </w:rPr>
      </w:pPr>
      <w:r w:rsidRPr="008010D9">
        <w:rPr>
          <w:sz w:val="28"/>
          <w:szCs w:val="26"/>
        </w:rPr>
        <w:t>Thời gian</w:t>
      </w:r>
      <w:r w:rsidR="004A7ADE" w:rsidRPr="008010D9">
        <w:rPr>
          <w:sz w:val="28"/>
          <w:szCs w:val="26"/>
        </w:rPr>
        <w:t>:</w:t>
      </w:r>
      <w:r w:rsidR="003B2B18" w:rsidRPr="008010D9">
        <w:rPr>
          <w:b/>
          <w:sz w:val="28"/>
          <w:szCs w:val="26"/>
        </w:rPr>
        <w:tab/>
      </w:r>
      <w:r w:rsidR="001E390E" w:rsidRPr="001E390E">
        <w:rPr>
          <w:sz w:val="28"/>
          <w:szCs w:val="26"/>
        </w:rPr>
        <w:t>13</w:t>
      </w:r>
      <w:r w:rsidR="00A62D80" w:rsidRPr="001E390E">
        <w:rPr>
          <w:sz w:val="28"/>
          <w:szCs w:val="26"/>
        </w:rPr>
        <w:t>g</w:t>
      </w:r>
      <w:r w:rsidR="001E390E" w:rsidRPr="001E390E">
        <w:rPr>
          <w:sz w:val="28"/>
          <w:szCs w:val="26"/>
        </w:rPr>
        <w:t>3</w:t>
      </w:r>
      <w:r w:rsidR="00381533" w:rsidRPr="001E390E">
        <w:rPr>
          <w:sz w:val="28"/>
          <w:szCs w:val="26"/>
        </w:rPr>
        <w:t>0</w:t>
      </w:r>
      <w:r w:rsidR="00A16E73" w:rsidRPr="001E390E">
        <w:rPr>
          <w:sz w:val="28"/>
          <w:szCs w:val="26"/>
        </w:rPr>
        <w:t xml:space="preserve">, thứ </w:t>
      </w:r>
      <w:r w:rsidR="001E390E" w:rsidRPr="001E390E">
        <w:rPr>
          <w:sz w:val="28"/>
          <w:szCs w:val="26"/>
        </w:rPr>
        <w:t>tư</w:t>
      </w:r>
      <w:r w:rsidR="00803EE0" w:rsidRPr="001E390E">
        <w:rPr>
          <w:sz w:val="28"/>
          <w:szCs w:val="26"/>
        </w:rPr>
        <w:t>,</w:t>
      </w:r>
      <w:r w:rsidR="004A7ADE" w:rsidRPr="001E390E">
        <w:rPr>
          <w:sz w:val="28"/>
          <w:szCs w:val="26"/>
        </w:rPr>
        <w:t xml:space="preserve"> ng</w:t>
      </w:r>
      <w:r w:rsidR="00A62D80" w:rsidRPr="001E390E">
        <w:rPr>
          <w:sz w:val="28"/>
          <w:szCs w:val="26"/>
        </w:rPr>
        <w:t xml:space="preserve">ày </w:t>
      </w:r>
      <w:r w:rsidR="001E390E" w:rsidRPr="001E390E">
        <w:rPr>
          <w:sz w:val="28"/>
          <w:szCs w:val="26"/>
        </w:rPr>
        <w:t>26</w:t>
      </w:r>
      <w:r w:rsidR="004A7ADE" w:rsidRPr="001E390E">
        <w:rPr>
          <w:sz w:val="28"/>
          <w:szCs w:val="26"/>
        </w:rPr>
        <w:t xml:space="preserve"> tháng </w:t>
      </w:r>
      <w:r w:rsidR="001E390E" w:rsidRPr="001E390E">
        <w:rPr>
          <w:sz w:val="28"/>
          <w:szCs w:val="26"/>
        </w:rPr>
        <w:t>10</w:t>
      </w:r>
      <w:r w:rsidR="004A7ADE" w:rsidRPr="001E390E">
        <w:rPr>
          <w:sz w:val="28"/>
          <w:szCs w:val="26"/>
        </w:rPr>
        <w:t xml:space="preserve"> năm 201</w:t>
      </w:r>
      <w:r w:rsidR="00A62D80" w:rsidRPr="001E390E">
        <w:rPr>
          <w:sz w:val="28"/>
          <w:szCs w:val="26"/>
        </w:rPr>
        <w:t>6</w:t>
      </w:r>
      <w:r w:rsidR="00803EE0" w:rsidRPr="001E390E">
        <w:rPr>
          <w:sz w:val="28"/>
          <w:szCs w:val="26"/>
        </w:rPr>
        <w:t>.</w:t>
      </w:r>
    </w:p>
    <w:p w:rsidR="001E390E" w:rsidRDefault="002E5930" w:rsidP="003B2B18">
      <w:pPr>
        <w:spacing w:line="276" w:lineRule="auto"/>
        <w:ind w:firstLine="720"/>
        <w:jc w:val="both"/>
        <w:rPr>
          <w:b/>
          <w:sz w:val="28"/>
          <w:szCs w:val="26"/>
        </w:rPr>
      </w:pPr>
      <w:r>
        <w:rPr>
          <w:sz w:val="28"/>
          <w:szCs w:val="26"/>
        </w:rPr>
        <w:t>Địa điểm</w:t>
      </w:r>
      <w:r w:rsidR="004A7ADE" w:rsidRPr="008010D9">
        <w:rPr>
          <w:sz w:val="28"/>
          <w:szCs w:val="26"/>
        </w:rPr>
        <w:t>:</w:t>
      </w:r>
      <w:r w:rsidR="003B2B18" w:rsidRPr="008010D9">
        <w:rPr>
          <w:b/>
          <w:sz w:val="28"/>
          <w:szCs w:val="26"/>
        </w:rPr>
        <w:tab/>
      </w:r>
      <w:r w:rsidR="001E390E" w:rsidRPr="001E390E">
        <w:rPr>
          <w:sz w:val="28"/>
          <w:szCs w:val="26"/>
        </w:rPr>
        <w:t>Hội trường Phòng Giáo dục</w:t>
      </w:r>
      <w:r w:rsidR="00A16E73" w:rsidRPr="008010D9">
        <w:rPr>
          <w:b/>
          <w:sz w:val="28"/>
          <w:szCs w:val="26"/>
        </w:rPr>
        <w:t xml:space="preserve"> </w:t>
      </w:r>
    </w:p>
    <w:p w:rsidR="004A7ADE" w:rsidRPr="001E390E" w:rsidRDefault="001E390E" w:rsidP="003B2B18">
      <w:pPr>
        <w:spacing w:line="276" w:lineRule="auto"/>
        <w:ind w:firstLine="720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                </w:t>
      </w:r>
      <w:r w:rsidRPr="001E390E">
        <w:rPr>
          <w:sz w:val="28"/>
          <w:szCs w:val="26"/>
        </w:rPr>
        <w:t xml:space="preserve"> </w:t>
      </w:r>
      <w:r w:rsidR="00A16E73" w:rsidRPr="001E390E">
        <w:rPr>
          <w:sz w:val="28"/>
          <w:szCs w:val="26"/>
        </w:rPr>
        <w:t xml:space="preserve">số </w:t>
      </w:r>
      <w:r w:rsidRPr="001E390E">
        <w:rPr>
          <w:sz w:val="28"/>
          <w:szCs w:val="26"/>
        </w:rPr>
        <w:t>12 – 14 Nguyễn Trãi, KP2, Hiệp Phú, Q9</w:t>
      </w:r>
    </w:p>
    <w:p w:rsidR="004A7ADE" w:rsidRDefault="00B625F1" w:rsidP="00D961DA">
      <w:pPr>
        <w:spacing w:before="240" w:line="276" w:lineRule="auto"/>
        <w:ind w:firstLine="720"/>
        <w:jc w:val="both"/>
        <w:rPr>
          <w:sz w:val="28"/>
          <w:szCs w:val="26"/>
        </w:rPr>
      </w:pPr>
      <w:r w:rsidRPr="008010D9">
        <w:rPr>
          <w:sz w:val="28"/>
          <w:szCs w:val="26"/>
        </w:rPr>
        <w:t xml:space="preserve">Đề nghị </w:t>
      </w:r>
      <w:r w:rsidR="0031626B">
        <w:rPr>
          <w:sz w:val="28"/>
          <w:szCs w:val="26"/>
        </w:rPr>
        <w:t>các trường tham dự đầy đủ và đúng giờ</w:t>
      </w:r>
      <w:r w:rsidR="004A7ADE" w:rsidRPr="008010D9">
        <w:rPr>
          <w:sz w:val="28"/>
          <w:szCs w:val="26"/>
        </w:rPr>
        <w:t>.</w:t>
      </w:r>
      <w:r w:rsidR="007F2BFF" w:rsidRPr="008010D9">
        <w:rPr>
          <w:sz w:val="28"/>
          <w:szCs w:val="26"/>
        </w:rPr>
        <w:t>/.</w:t>
      </w:r>
    </w:p>
    <w:p w:rsidR="0031626B" w:rsidRPr="008010D9" w:rsidRDefault="0031626B" w:rsidP="00D961DA">
      <w:pPr>
        <w:spacing w:before="240" w:line="276" w:lineRule="auto"/>
        <w:ind w:firstLine="7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87"/>
      </w:tblGrid>
      <w:tr w:rsidR="003B2B18" w:rsidRPr="008010D9" w:rsidTr="003B2B18">
        <w:tc>
          <w:tcPr>
            <w:tcW w:w="2660" w:type="dxa"/>
          </w:tcPr>
          <w:p w:rsidR="003B2B18" w:rsidRDefault="0031626B" w:rsidP="003B2B18">
            <w:pPr>
              <w:jc w:val="both"/>
              <w:rPr>
                <w:szCs w:val="26"/>
              </w:rPr>
            </w:pPr>
            <w:r w:rsidRPr="0031626B">
              <w:rPr>
                <w:b/>
                <w:i/>
                <w:sz w:val="28"/>
                <w:szCs w:val="26"/>
              </w:rPr>
              <w:t>Nơi nhận</w:t>
            </w:r>
            <w:r>
              <w:rPr>
                <w:szCs w:val="26"/>
              </w:rPr>
              <w:t>:</w:t>
            </w:r>
          </w:p>
          <w:p w:rsidR="0031626B" w:rsidRDefault="0031626B" w:rsidP="003B2B1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-Như trên;</w:t>
            </w:r>
          </w:p>
          <w:p w:rsidR="0031626B" w:rsidRPr="008010D9" w:rsidRDefault="0031626B" w:rsidP="003B2B1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-Lưu:VP,TPT.</w:t>
            </w:r>
          </w:p>
        </w:tc>
        <w:tc>
          <w:tcPr>
            <w:tcW w:w="7087" w:type="dxa"/>
          </w:tcPr>
          <w:p w:rsidR="003B2B18" w:rsidRPr="008010D9" w:rsidRDefault="0031626B" w:rsidP="0031626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KT.TRƯỞNG PHÒNG</w:t>
            </w:r>
          </w:p>
          <w:p w:rsidR="003B2B18" w:rsidRPr="008010D9" w:rsidRDefault="0031626B" w:rsidP="0031626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PHÓ </w:t>
            </w:r>
            <w:r w:rsidR="00B625F1" w:rsidRPr="008010D9">
              <w:rPr>
                <w:b/>
                <w:sz w:val="28"/>
                <w:szCs w:val="26"/>
              </w:rPr>
              <w:t xml:space="preserve">TRƯỞNG PHÒNG </w:t>
            </w:r>
          </w:p>
          <w:p w:rsidR="0031626B" w:rsidRDefault="0031626B" w:rsidP="0031626B">
            <w:pPr>
              <w:jc w:val="center"/>
              <w:rPr>
                <w:sz w:val="22"/>
                <w:szCs w:val="26"/>
              </w:rPr>
            </w:pPr>
          </w:p>
          <w:p w:rsidR="0031626B" w:rsidRDefault="0031626B" w:rsidP="0031626B">
            <w:pPr>
              <w:jc w:val="center"/>
              <w:rPr>
                <w:sz w:val="22"/>
                <w:szCs w:val="26"/>
              </w:rPr>
            </w:pPr>
          </w:p>
          <w:p w:rsidR="0031626B" w:rsidRDefault="0031626B" w:rsidP="0031626B">
            <w:pPr>
              <w:jc w:val="center"/>
              <w:rPr>
                <w:sz w:val="22"/>
                <w:szCs w:val="26"/>
              </w:rPr>
            </w:pPr>
          </w:p>
          <w:p w:rsidR="003B2B18" w:rsidRPr="0031626B" w:rsidRDefault="003C2F0E" w:rsidP="0031626B">
            <w:pPr>
              <w:jc w:val="center"/>
              <w:rPr>
                <w:sz w:val="22"/>
                <w:szCs w:val="26"/>
              </w:rPr>
            </w:pPr>
            <w:r w:rsidRPr="0031626B">
              <w:rPr>
                <w:sz w:val="22"/>
                <w:szCs w:val="26"/>
              </w:rPr>
              <w:t>(Đã ký)</w:t>
            </w:r>
          </w:p>
          <w:p w:rsidR="003B2B18" w:rsidRDefault="003B2B18" w:rsidP="0031626B">
            <w:pPr>
              <w:jc w:val="center"/>
              <w:rPr>
                <w:b/>
                <w:sz w:val="28"/>
                <w:szCs w:val="26"/>
              </w:rPr>
            </w:pPr>
          </w:p>
          <w:p w:rsidR="003B2B18" w:rsidRPr="008010D9" w:rsidRDefault="0031626B" w:rsidP="0031626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Nguyễn Văn Quí</w:t>
            </w:r>
          </w:p>
        </w:tc>
      </w:tr>
    </w:tbl>
    <w:p w:rsidR="003B2B18" w:rsidRDefault="00803EE0" w:rsidP="003B2B18">
      <w:pPr>
        <w:tabs>
          <w:tab w:val="center" w:pos="6237"/>
        </w:tabs>
        <w:spacing w:before="240"/>
        <w:jc w:val="both"/>
        <w:rPr>
          <w:b/>
          <w:sz w:val="26"/>
          <w:szCs w:val="26"/>
        </w:rPr>
      </w:pPr>
      <w:r w:rsidRPr="00803EE0">
        <w:rPr>
          <w:b/>
          <w:sz w:val="26"/>
          <w:szCs w:val="26"/>
        </w:rPr>
        <w:tab/>
      </w:r>
    </w:p>
    <w:p w:rsidR="003B2B18" w:rsidRPr="00803EE0" w:rsidRDefault="003B2B18" w:rsidP="003B2B18">
      <w:pPr>
        <w:tabs>
          <w:tab w:val="center" w:pos="6237"/>
        </w:tabs>
        <w:spacing w:befor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03EE0" w:rsidRPr="00803EE0" w:rsidRDefault="00803EE0" w:rsidP="00803EE0">
      <w:pPr>
        <w:tabs>
          <w:tab w:val="center" w:pos="6237"/>
        </w:tabs>
        <w:spacing w:before="240" w:line="360" w:lineRule="auto"/>
        <w:jc w:val="both"/>
        <w:rPr>
          <w:b/>
          <w:sz w:val="26"/>
          <w:szCs w:val="26"/>
        </w:rPr>
      </w:pPr>
    </w:p>
    <w:sectPr w:rsidR="00803EE0" w:rsidRPr="00803EE0" w:rsidSect="005E598B">
      <w:pgSz w:w="11907" w:h="16840" w:code="9"/>
      <w:pgMar w:top="567" w:right="1134" w:bottom="397" w:left="1134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743"/>
    <w:multiLevelType w:val="hybridMultilevel"/>
    <w:tmpl w:val="67ACAF16"/>
    <w:lvl w:ilvl="0" w:tplc="6A5817E8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6F061407"/>
    <w:multiLevelType w:val="hybridMultilevel"/>
    <w:tmpl w:val="5038F57C"/>
    <w:lvl w:ilvl="0" w:tplc="1E0C21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7ADE"/>
    <w:rsid w:val="000049C1"/>
    <w:rsid w:val="00137284"/>
    <w:rsid w:val="00172819"/>
    <w:rsid w:val="00185D03"/>
    <w:rsid w:val="00196FF0"/>
    <w:rsid w:val="001A005C"/>
    <w:rsid w:val="001B5519"/>
    <w:rsid w:val="001B57F3"/>
    <w:rsid w:val="001E0608"/>
    <w:rsid w:val="001E390E"/>
    <w:rsid w:val="001E4B3F"/>
    <w:rsid w:val="00217580"/>
    <w:rsid w:val="00275296"/>
    <w:rsid w:val="002E5930"/>
    <w:rsid w:val="0031626B"/>
    <w:rsid w:val="00367C7E"/>
    <w:rsid w:val="00381533"/>
    <w:rsid w:val="003B2B18"/>
    <w:rsid w:val="003C2F0E"/>
    <w:rsid w:val="003D7E49"/>
    <w:rsid w:val="004123FD"/>
    <w:rsid w:val="00453E18"/>
    <w:rsid w:val="004A0C66"/>
    <w:rsid w:val="004A7ADE"/>
    <w:rsid w:val="005046BF"/>
    <w:rsid w:val="00554911"/>
    <w:rsid w:val="005E598B"/>
    <w:rsid w:val="0060764F"/>
    <w:rsid w:val="006272CB"/>
    <w:rsid w:val="006A05CA"/>
    <w:rsid w:val="00727F8C"/>
    <w:rsid w:val="0073761C"/>
    <w:rsid w:val="007539CD"/>
    <w:rsid w:val="007E4BFE"/>
    <w:rsid w:val="007F2BFF"/>
    <w:rsid w:val="008010D9"/>
    <w:rsid w:val="00803EE0"/>
    <w:rsid w:val="00851C5A"/>
    <w:rsid w:val="0086609E"/>
    <w:rsid w:val="008839C5"/>
    <w:rsid w:val="0089023D"/>
    <w:rsid w:val="008A2B17"/>
    <w:rsid w:val="008C5AA0"/>
    <w:rsid w:val="00975AEC"/>
    <w:rsid w:val="00A16E73"/>
    <w:rsid w:val="00A5032B"/>
    <w:rsid w:val="00A5267C"/>
    <w:rsid w:val="00A62D80"/>
    <w:rsid w:val="00AB5697"/>
    <w:rsid w:val="00B625F1"/>
    <w:rsid w:val="00B83979"/>
    <w:rsid w:val="00C3567F"/>
    <w:rsid w:val="00C73675"/>
    <w:rsid w:val="00CF0C8D"/>
    <w:rsid w:val="00D8092A"/>
    <w:rsid w:val="00D961DA"/>
    <w:rsid w:val="00E14BE8"/>
    <w:rsid w:val="00F45179"/>
    <w:rsid w:val="00F60FCC"/>
    <w:rsid w:val="00F71726"/>
    <w:rsid w:val="00F9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  <w:style w:type="table" w:styleId="TableGrid">
    <w:name w:val="Table Grid"/>
    <w:basedOn w:val="TableNormal"/>
    <w:uiPriority w:val="59"/>
    <w:rsid w:val="003B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  <w:style w:type="table" w:styleId="TableGrid">
    <w:name w:val="Table Grid"/>
    <w:basedOn w:val="TableNormal"/>
    <w:uiPriority w:val="59"/>
    <w:rsid w:val="003B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TOPHOTHONG</cp:lastModifiedBy>
  <cp:revision>2</cp:revision>
  <cp:lastPrinted>2016-09-12T00:48:00Z</cp:lastPrinted>
  <dcterms:created xsi:type="dcterms:W3CDTF">2016-10-25T07:40:00Z</dcterms:created>
  <dcterms:modified xsi:type="dcterms:W3CDTF">2016-10-25T07:40:00Z</dcterms:modified>
</cp:coreProperties>
</file>